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14A37" w:rsidRDefault="00314A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1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4"/>
        <w:gridCol w:w="7405"/>
      </w:tblGrid>
      <w:tr w:rsidR="00314A37" w14:paraId="72B888C1" w14:textId="77777777">
        <w:trPr>
          <w:trHeight w:val="321"/>
        </w:trPr>
        <w:tc>
          <w:tcPr>
            <w:tcW w:w="1764" w:type="dxa"/>
          </w:tcPr>
          <w:p w14:paraId="00000002" w14:textId="77777777" w:rsidR="00314A37" w:rsidRDefault="00AF3C81">
            <w:r>
              <w:t>Anwesend</w:t>
            </w:r>
          </w:p>
        </w:tc>
        <w:tc>
          <w:tcPr>
            <w:tcW w:w="7405" w:type="dxa"/>
          </w:tcPr>
          <w:p w14:paraId="00000003" w14:textId="77777777" w:rsidR="00314A37" w:rsidRDefault="00314A37"/>
        </w:tc>
      </w:tr>
      <w:tr w:rsidR="00314A37" w14:paraId="2C6346D4" w14:textId="77777777">
        <w:trPr>
          <w:trHeight w:val="404"/>
        </w:trPr>
        <w:tc>
          <w:tcPr>
            <w:tcW w:w="1764" w:type="dxa"/>
          </w:tcPr>
          <w:p w14:paraId="00000004" w14:textId="77777777" w:rsidR="00314A37" w:rsidRDefault="00AF3C81">
            <w:r>
              <w:t>Entschuldigt</w:t>
            </w:r>
          </w:p>
        </w:tc>
        <w:tc>
          <w:tcPr>
            <w:tcW w:w="7405" w:type="dxa"/>
          </w:tcPr>
          <w:p w14:paraId="00000005" w14:textId="77777777" w:rsidR="00314A37" w:rsidRDefault="00314A37"/>
        </w:tc>
      </w:tr>
      <w:tr w:rsidR="00314A37" w14:paraId="77A11073" w14:textId="77777777">
        <w:trPr>
          <w:trHeight w:val="437"/>
        </w:trPr>
        <w:tc>
          <w:tcPr>
            <w:tcW w:w="1764" w:type="dxa"/>
          </w:tcPr>
          <w:p w14:paraId="00000006" w14:textId="77777777" w:rsidR="00314A37" w:rsidRDefault="00AF3C81">
            <w:r>
              <w:t>Protokollant</w:t>
            </w:r>
          </w:p>
        </w:tc>
        <w:tc>
          <w:tcPr>
            <w:tcW w:w="7405" w:type="dxa"/>
          </w:tcPr>
          <w:p w14:paraId="00000007" w14:textId="77777777" w:rsidR="00314A37" w:rsidRDefault="00314A37"/>
        </w:tc>
      </w:tr>
      <w:tr w:rsidR="00314A37" w14:paraId="7900F905" w14:textId="77777777">
        <w:tc>
          <w:tcPr>
            <w:tcW w:w="1764" w:type="dxa"/>
          </w:tcPr>
          <w:p w14:paraId="00000008" w14:textId="77777777" w:rsidR="00314A37" w:rsidRDefault="00AF3C81">
            <w:r>
              <w:t>Beginn</w:t>
            </w:r>
          </w:p>
        </w:tc>
        <w:tc>
          <w:tcPr>
            <w:tcW w:w="7405" w:type="dxa"/>
          </w:tcPr>
          <w:p w14:paraId="00000009" w14:textId="77777777" w:rsidR="00314A37" w:rsidRDefault="00AF3C81">
            <w:r>
              <w:t>18:00 Uhr</w:t>
            </w:r>
          </w:p>
        </w:tc>
      </w:tr>
      <w:tr w:rsidR="00314A37" w14:paraId="221E992C" w14:textId="77777777">
        <w:trPr>
          <w:trHeight w:val="2402"/>
        </w:trPr>
        <w:tc>
          <w:tcPr>
            <w:tcW w:w="1764" w:type="dxa"/>
          </w:tcPr>
          <w:p w14:paraId="0000000A" w14:textId="77777777" w:rsidR="00314A37" w:rsidRDefault="00AF3C81">
            <w:r>
              <w:t>Tagesordnung</w:t>
            </w:r>
          </w:p>
          <w:p w14:paraId="0000000B" w14:textId="77777777" w:rsidR="00314A37" w:rsidRDefault="00314A37"/>
        </w:tc>
        <w:tc>
          <w:tcPr>
            <w:tcW w:w="7405" w:type="dxa"/>
          </w:tcPr>
          <w:p w14:paraId="0000000C" w14:textId="77777777" w:rsidR="00314A37" w:rsidRDefault="0031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647"/>
              </w:tabs>
              <w:rPr>
                <w:b/>
                <w:color w:val="000000"/>
                <w:sz w:val="28"/>
                <w:szCs w:val="28"/>
              </w:rPr>
            </w:pPr>
          </w:p>
          <w:p w14:paraId="0000000D" w14:textId="77777777" w:rsidR="00314A37" w:rsidRDefault="00AF3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647"/>
              </w:tabs>
              <w:ind w:left="31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TO der Gemeinderatssitzung vom 11.06.2021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14:paraId="0000000E" w14:textId="77777777" w:rsidR="00314A37" w:rsidRDefault="0031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</w:rPr>
            </w:pPr>
          </w:p>
          <w:sdt>
            <w:sdtPr>
              <w:id w:val="672915059"/>
              <w:docPartObj>
                <w:docPartGallery w:val="Table of Contents"/>
                <w:docPartUnique/>
              </w:docPartObj>
            </w:sdtPr>
            <w:sdtEndPr/>
            <w:sdtContent>
              <w:p w14:paraId="0000000F" w14:textId="77777777" w:rsidR="00314A37" w:rsidRDefault="00AF3C81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820"/>
                    <w:tab w:val="right" w:pos="9062"/>
                  </w:tabs>
                  <w:spacing w:after="100"/>
                  <w:rPr>
                    <w:color w:val="000000"/>
                  </w:rPr>
                </w:pPr>
                <w:r>
                  <w:fldChar w:fldCharType="begin"/>
                </w:r>
                <w:r>
                  <w:instrText xml:space="preserve"> TOC \h \u \z \n </w:instrText>
                </w:r>
                <w:r>
                  <w:fldChar w:fldCharType="separate"/>
                </w:r>
                <w:r>
                  <w:rPr>
                    <w:color w:val="000000"/>
                  </w:rPr>
                  <w:t>Reflektion der vergangenen Abende</w:t>
                </w:r>
              </w:p>
              <w:p w14:paraId="00000010" w14:textId="77777777" w:rsidR="00314A37" w:rsidRDefault="00AF3C81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820"/>
                    <w:tab w:val="right" w:pos="9062"/>
                  </w:tabs>
                  <w:spacing w:after="100"/>
                  <w:rPr>
                    <w:color w:val="000000"/>
                  </w:rPr>
                </w:pPr>
                <w:r>
                  <w:rPr>
                    <w:color w:val="000000"/>
                  </w:rPr>
                  <w:t>Bevorstehende Abende - Besprechung - Präsens ja/nein</w:t>
                </w:r>
                <w:r>
                  <w:fldChar w:fldCharType="end"/>
                </w:r>
              </w:p>
            </w:sdtContent>
          </w:sdt>
          <w:p w14:paraId="00000011" w14:textId="77777777" w:rsidR="00314A37" w:rsidRDefault="00AF3C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right" w:pos="9062"/>
              </w:tabs>
              <w:spacing w:after="100"/>
              <w:rPr>
                <w:color w:val="000000"/>
              </w:rPr>
            </w:pPr>
            <w:r>
              <w:rPr>
                <w:color w:val="000000"/>
              </w:rPr>
              <w:t>Wahlabend</w:t>
            </w:r>
          </w:p>
          <w:p w14:paraId="00000012" w14:textId="77777777" w:rsidR="00314A37" w:rsidRDefault="00AF3C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right" w:pos="9062"/>
              </w:tabs>
              <w:spacing w:after="100"/>
              <w:rPr>
                <w:color w:val="000000"/>
              </w:rPr>
            </w:pPr>
            <w:r>
              <w:rPr>
                <w:color w:val="000000"/>
              </w:rPr>
              <w:t xml:space="preserve">Sonstiges (Rauszeit und </w:t>
            </w:r>
            <w:proofErr w:type="spellStart"/>
            <w:r>
              <w:rPr>
                <w:color w:val="000000"/>
              </w:rPr>
              <w:t>co.</w:t>
            </w:r>
            <w:proofErr w:type="spellEnd"/>
            <w:r>
              <w:rPr>
                <w:color w:val="000000"/>
              </w:rPr>
              <w:t>)</w:t>
            </w:r>
          </w:p>
          <w:p w14:paraId="00000013" w14:textId="77777777" w:rsidR="00314A37" w:rsidRDefault="00314A37"/>
        </w:tc>
      </w:tr>
      <w:tr w:rsidR="00314A37" w14:paraId="0AE6FDFC" w14:textId="77777777">
        <w:tc>
          <w:tcPr>
            <w:tcW w:w="1764" w:type="dxa"/>
          </w:tcPr>
          <w:p w14:paraId="00000014" w14:textId="77777777" w:rsidR="00314A37" w:rsidRDefault="00AF3C81">
            <w:r>
              <w:t>TOP 1</w:t>
            </w:r>
          </w:p>
        </w:tc>
        <w:tc>
          <w:tcPr>
            <w:tcW w:w="7405" w:type="dxa"/>
          </w:tcPr>
          <w:p w14:paraId="00000015" w14:textId="77777777" w:rsidR="00314A37" w:rsidRDefault="00AF3C81">
            <w:pPr>
              <w:pStyle w:val="berschrift1"/>
              <w:outlineLv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Beflektion</w:t>
            </w:r>
            <w:proofErr w:type="spellEnd"/>
            <w:r>
              <w:rPr>
                <w:color w:val="000000"/>
              </w:rPr>
              <w:t xml:space="preserve"> der vergangenen Abende</w:t>
            </w:r>
          </w:p>
          <w:p w14:paraId="00000016" w14:textId="77777777" w:rsidR="00314A37" w:rsidRDefault="0031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</w:rPr>
            </w:pPr>
          </w:p>
          <w:p w14:paraId="00000017" w14:textId="77777777" w:rsidR="00314A37" w:rsidRDefault="00AF3C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Wohlstand auf Kosten der Schwachen? Der Prophet Amos- Buch der Bücher</w:t>
            </w:r>
          </w:p>
          <w:p w14:paraId="00000018" w14:textId="55CDCEA1" w:rsidR="00314A37" w:rsidRDefault="00DD38D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war schön, bessere Kommunikation (Bibel in Muttersprache) notwendig</w:t>
            </w:r>
          </w:p>
          <w:p w14:paraId="00000019" w14:textId="78E45ABC" w:rsidR="00314A37" w:rsidRDefault="00DD38D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gute Länge, keine Andacht notwendig</w:t>
            </w:r>
          </w:p>
          <w:p w14:paraId="6B79E47E" w14:textId="6DC903B8" w:rsidR="00DD38DD" w:rsidRDefault="00DD38D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etwas weniger, aber trotzdem lohnend weiter beizubehalten</w:t>
            </w:r>
          </w:p>
          <w:p w14:paraId="0000001A" w14:textId="77777777" w:rsidR="00314A37" w:rsidRDefault="00AF3C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Großer Wiederkennlernabend</w:t>
            </w:r>
          </w:p>
          <w:p w14:paraId="4BB038CE" w14:textId="2568CEF8" w:rsidR="003F0FB0" w:rsidRPr="003F0FB0" w:rsidRDefault="003F0FB0" w:rsidP="003F0F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musikalische Begleitung </w:t>
            </w:r>
            <w:r>
              <w:rPr>
                <w:color w:val="000000"/>
              </w:rPr>
              <w:t>im Gottesdienst macht Freude</w:t>
            </w:r>
          </w:p>
          <w:p w14:paraId="0000001B" w14:textId="5C2D29FA" w:rsidR="00314A37" w:rsidRDefault="00DD38D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lustiger Abend</w:t>
            </w:r>
          </w:p>
          <w:p w14:paraId="4C6AC800" w14:textId="106F1AE5" w:rsidR="00DD38DD" w:rsidRDefault="00DD38D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Flexibilität am Ende hat für Unsicherheit gesorgt</w:t>
            </w:r>
          </w:p>
          <w:p w14:paraId="11678B33" w14:textId="241DCD3C" w:rsidR="00DD38DD" w:rsidRDefault="00DD38DD" w:rsidP="00DD38DD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trotzdem gut, dass alle mitentscheiden</w:t>
            </w:r>
          </w:p>
          <w:p w14:paraId="26574805" w14:textId="1631ABF2" w:rsidR="00DD38DD" w:rsidRDefault="00DD38DD" w:rsidP="00DD38D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nicht wie geplant in Präsenz, aber hat auch online gut funktioniert</w:t>
            </w:r>
          </w:p>
          <w:p w14:paraId="49A1C40E" w14:textId="04EDF74D" w:rsidR="00DD38DD" w:rsidRDefault="00DD38DD" w:rsidP="00DD38DD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relativ viele Leute, hat auch ein paar Neuere angesprochen</w:t>
            </w:r>
          </w:p>
          <w:p w14:paraId="0000001C" w14:textId="77777777" w:rsidR="00314A37" w:rsidRDefault="00AF3C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Blumen Christi – Deo Gratias: </w:t>
            </w:r>
            <w:proofErr w:type="spellStart"/>
            <w:r>
              <w:rPr>
                <w:color w:val="000000"/>
              </w:rPr>
              <w:t>Patfest</w:t>
            </w:r>
            <w:proofErr w:type="spellEnd"/>
          </w:p>
          <w:p w14:paraId="0000001D" w14:textId="5BE8EA8D" w:rsidR="00314A37" w:rsidRDefault="003F0F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Planung in kleinen Grüppchen</w:t>
            </w:r>
          </w:p>
          <w:p w14:paraId="117B00D0" w14:textId="2AA0B17C" w:rsidR="003F0FB0" w:rsidRDefault="003F0FB0" w:rsidP="003F0FB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hat gut harmoniert, war praktisch</w:t>
            </w:r>
          </w:p>
          <w:p w14:paraId="71C5B823" w14:textId="398E8EA4" w:rsidR="003F0FB0" w:rsidRDefault="003F0FB0" w:rsidP="003F0FB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bei Buga-Gruppe war es anstrengend, aber machbar</w:t>
            </w:r>
          </w:p>
          <w:p w14:paraId="2D0303B8" w14:textId="61617DFE" w:rsidR="003F0FB0" w:rsidRDefault="003F0FB0" w:rsidP="003F0FB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Musikgruppe hatte Spaß dabei</w:t>
            </w:r>
          </w:p>
          <w:p w14:paraId="742B5B34" w14:textId="4C3D47C4" w:rsidR="003F0FB0" w:rsidRDefault="003F0FB0" w:rsidP="003F0FB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war etwas kurzfristig (Kochen planen) organisiert</w:t>
            </w:r>
          </w:p>
          <w:p w14:paraId="4A19EAA3" w14:textId="3DDCF756" w:rsidR="003F0FB0" w:rsidRDefault="003F0FB0" w:rsidP="003F0FB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Blumenschmuck war echt zeitaufwendig</w:t>
            </w:r>
          </w:p>
          <w:p w14:paraId="610961C0" w14:textId="3B4273DB" w:rsidR="003F0FB0" w:rsidRDefault="003F0FB0" w:rsidP="003F0F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Gottesdienste:</w:t>
            </w:r>
          </w:p>
          <w:p w14:paraId="7F637D30" w14:textId="151B41FB" w:rsidR="003F0FB0" w:rsidRDefault="003F0FB0" w:rsidP="003F0FB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schön gestaltet, Blumenschmuck war stimmig</w:t>
            </w:r>
          </w:p>
          <w:p w14:paraId="51BEFA79" w14:textId="18CC5FB2" w:rsidR="003F0FB0" w:rsidRDefault="003F0FB0" w:rsidP="003F0FB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Musik hat schön begleitet</w:t>
            </w:r>
          </w:p>
          <w:p w14:paraId="737FF99E" w14:textId="3A84ABD3" w:rsidR="003F0FB0" w:rsidRDefault="003F0FB0" w:rsidP="003F0FB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Thema war schön (Pfarrer war begeistert)</w:t>
            </w:r>
          </w:p>
          <w:p w14:paraId="0EC08284" w14:textId="6A9F7A42" w:rsidR="003F0FB0" w:rsidRDefault="003F0FB0" w:rsidP="003F0F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Buga-Kleingruppen</w:t>
            </w:r>
          </w:p>
          <w:p w14:paraId="03223895" w14:textId="522FA265" w:rsidR="003F0FB0" w:rsidRDefault="002C097E" w:rsidP="003F0FB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Einteilung war etwas durcheinander, aber alle hatten einen schönen Tag</w:t>
            </w:r>
          </w:p>
          <w:p w14:paraId="7EBB4224" w14:textId="360B8F56" w:rsidR="002C097E" w:rsidRDefault="002C097E" w:rsidP="003F0FB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Rätsel haben gut funktioniert</w:t>
            </w:r>
          </w:p>
          <w:p w14:paraId="6F38F85F" w14:textId="1B884A18" w:rsidR="002C097E" w:rsidRDefault="002C097E" w:rsidP="002C097E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auf dem Friedhof gings leider nicht</w:t>
            </w:r>
          </w:p>
          <w:p w14:paraId="568F49B1" w14:textId="79E6B60C" w:rsidR="002C097E" w:rsidRDefault="002C097E" w:rsidP="002C097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Patfestabend</w:t>
            </w:r>
          </w:p>
          <w:p w14:paraId="2C258E1E" w14:textId="1604A5D7" w:rsidR="002C097E" w:rsidRDefault="002C097E" w:rsidP="002C097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konnte erst später anfangen, weil viele noch bei der Kirche involviert waren</w:t>
            </w:r>
          </w:p>
          <w:p w14:paraId="22E2EDB6" w14:textId="6C76FF1B" w:rsidR="002C097E" w:rsidRDefault="002C097E" w:rsidP="002C097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tanzen hat gut funktioniert</w:t>
            </w:r>
          </w:p>
          <w:p w14:paraId="664ED78E" w14:textId="0F876D7F" w:rsidR="002C097E" w:rsidRDefault="002C097E" w:rsidP="002C097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Pfannkuchen waren lecker und kreativ</w:t>
            </w:r>
          </w:p>
          <w:p w14:paraId="4C6F7C11" w14:textId="575E5295" w:rsidR="002C097E" w:rsidRDefault="002C097E" w:rsidP="002C097E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war etwas schwierig zeitgleich miteinander zu quatschen und aufeinander zu warten</w:t>
            </w:r>
          </w:p>
          <w:p w14:paraId="58931484" w14:textId="629C9233" w:rsidR="002C097E" w:rsidRDefault="002C097E" w:rsidP="002C097E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frühere Ankündigung wäre gut</w:t>
            </w:r>
          </w:p>
          <w:p w14:paraId="2BA1A0A5" w14:textId="23BE5F31" w:rsidR="002C097E" w:rsidRDefault="002C097E" w:rsidP="002C097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ein paar sind noch dazugekommen </w:t>
            </w:r>
          </w:p>
          <w:p w14:paraId="5956A7FA" w14:textId="7D96DC1B" w:rsidR="002C097E" w:rsidRPr="002C097E" w:rsidRDefault="00185D41" w:rsidP="002C097E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konnten sich noch dazuschalten</w:t>
            </w:r>
          </w:p>
          <w:p w14:paraId="0000001E" w14:textId="77777777" w:rsidR="00314A37" w:rsidRDefault="00AF3C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Eins oder Drei- oder beides zugleich? – Überlegungen zur Dreifaltigkeit</w:t>
            </w:r>
          </w:p>
          <w:p w14:paraId="0000001F" w14:textId="2805932E" w:rsidR="00314A37" w:rsidRDefault="00185D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Taizé-Abend mit Singen </w:t>
            </w:r>
          </w:p>
          <w:p w14:paraId="78EC0900" w14:textId="1943D203" w:rsidR="00185D41" w:rsidRDefault="00185D41" w:rsidP="00185D4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verschiedene Sprachen waren schön</w:t>
            </w:r>
          </w:p>
          <w:p w14:paraId="59DC7609" w14:textId="445C19F0" w:rsidR="00185D41" w:rsidRDefault="00185D41" w:rsidP="00185D4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Vorsingen und Mitsingen haben gut funktioniert</w:t>
            </w:r>
          </w:p>
          <w:p w14:paraId="1C5BDF5C" w14:textId="2400081D" w:rsidR="00185D41" w:rsidRDefault="00185D41" w:rsidP="00185D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Online-Vortrag war interessant (und manchmal anstrengend)</w:t>
            </w:r>
          </w:p>
          <w:p w14:paraId="30440924" w14:textId="3892544D" w:rsidR="00185D41" w:rsidRDefault="00185D41" w:rsidP="00185D4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hat zum Nachdenken angeregt</w:t>
            </w:r>
          </w:p>
          <w:p w14:paraId="60B8F24D" w14:textId="0C1E6EB8" w:rsidR="00185D41" w:rsidRDefault="00185D41" w:rsidP="00185D4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für Theolog*innen etwas Wiederholung, wurde aber mitgedacht</w:t>
            </w:r>
          </w:p>
          <w:p w14:paraId="068A3881" w14:textId="74C31C04" w:rsidR="00185D41" w:rsidRPr="00185D41" w:rsidRDefault="00185D41" w:rsidP="00185D4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76923C" w:themeColor="accent3" w:themeShade="BF"/>
              </w:rPr>
              <w:lastRenderedPageBreak/>
              <w:t xml:space="preserve">Stefan </w:t>
            </w:r>
            <w:r>
              <w:t>schickt Schokoladen-Präsent</w:t>
            </w:r>
          </w:p>
          <w:p w14:paraId="00000020" w14:textId="77777777" w:rsidR="00314A37" w:rsidRDefault="00AF3C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Kochabend mit Basti</w:t>
            </w:r>
          </w:p>
          <w:p w14:paraId="2D88D830" w14:textId="4345B1EF" w:rsidR="00185D41" w:rsidRDefault="00185D41" w:rsidP="00185D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185D41">
              <w:rPr>
                <w:color w:val="000000"/>
              </w:rPr>
              <w:t>Online-Andacht</w:t>
            </w:r>
            <w:r>
              <w:rPr>
                <w:color w:val="000000"/>
              </w:rPr>
              <w:t xml:space="preserve"> war kurz und knackig</w:t>
            </w:r>
          </w:p>
          <w:p w14:paraId="0AC81395" w14:textId="63C7EE12" w:rsidR="00185D41" w:rsidRDefault="00185D41" w:rsidP="00185D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hat etwas lang gedauert</w:t>
            </w:r>
          </w:p>
          <w:p w14:paraId="080516FD" w14:textId="67009997" w:rsidR="00185D41" w:rsidRDefault="00103877" w:rsidP="00185D4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2-3 Stunden kochen, weil alle unterschiedlich schnell sind</w:t>
            </w:r>
          </w:p>
          <w:p w14:paraId="65967B5D" w14:textId="50286095" w:rsidR="00103877" w:rsidRDefault="00103877" w:rsidP="00103877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doppelt so lange wie geschätzt</w:t>
            </w:r>
          </w:p>
          <w:p w14:paraId="380E0BDF" w14:textId="71CADA3A" w:rsidR="00103877" w:rsidRDefault="00103877" w:rsidP="00103877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viel </w:t>
            </w:r>
            <w:proofErr w:type="gramStart"/>
            <w:r>
              <w:rPr>
                <w:color w:val="000000"/>
              </w:rPr>
              <w:t>Warten</w:t>
            </w:r>
            <w:proofErr w:type="gramEnd"/>
            <w:r>
              <w:rPr>
                <w:color w:val="000000"/>
              </w:rPr>
              <w:t xml:space="preserve"> bis es weitergeht</w:t>
            </w:r>
          </w:p>
          <w:p w14:paraId="51A8B5E4" w14:textId="0F2BA7C4" w:rsidR="00103877" w:rsidRDefault="00103877" w:rsidP="00185D4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ging nur mit guter Vorbereitung (passend einkaufen)</w:t>
            </w:r>
          </w:p>
          <w:p w14:paraId="18CFB1B1" w14:textId="2363F73F" w:rsidR="00103877" w:rsidRDefault="00103877" w:rsidP="00103877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individuelles Kochen mit Begleitung geht vielleicht besser/zügiger</w:t>
            </w:r>
          </w:p>
          <w:p w14:paraId="0179BACF" w14:textId="25B49557" w:rsidR="00103877" w:rsidRDefault="00103877" w:rsidP="001038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nette Koch-Tipps</w:t>
            </w:r>
          </w:p>
          <w:p w14:paraId="1BD203C6" w14:textId="1D1135FC" w:rsidR="00103877" w:rsidRDefault="00103877" w:rsidP="00103877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coole</w:t>
            </w:r>
            <w:proofErr w:type="gramEnd"/>
            <w:r>
              <w:rPr>
                <w:color w:val="000000"/>
              </w:rPr>
              <w:t xml:space="preserve"> Rezept-Ideen mit ausführlicher Beschreibung</w:t>
            </w:r>
          </w:p>
          <w:p w14:paraId="31B78F25" w14:textId="155ED1BE" w:rsidR="00103877" w:rsidRDefault="00103877" w:rsidP="001038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76923C" w:themeColor="accent3" w:themeShade="BF"/>
              </w:rPr>
              <w:t xml:space="preserve">Markus </w:t>
            </w:r>
            <w:r>
              <w:rPr>
                <w:color w:val="000000"/>
              </w:rPr>
              <w:t>sucht kleines Präsent mit Laurens</w:t>
            </w:r>
          </w:p>
          <w:p w14:paraId="71A11826" w14:textId="0481E7DD" w:rsidR="00103877" w:rsidRDefault="00103877" w:rsidP="00103877">
            <w:pPr>
              <w:pStyle w:val="Listenabsatz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bundesweites </w:t>
            </w:r>
            <w:proofErr w:type="spellStart"/>
            <w:r>
              <w:rPr>
                <w:color w:val="000000"/>
              </w:rPr>
              <w:t>Pubquiz</w:t>
            </w:r>
            <w:proofErr w:type="spellEnd"/>
          </w:p>
          <w:p w14:paraId="06A8C3F5" w14:textId="1EEDC927" w:rsidR="00103877" w:rsidRDefault="00103877" w:rsidP="00103877">
            <w:pPr>
              <w:pStyle w:val="Listenabsatz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spontane, kleine Runde</w:t>
            </w:r>
          </w:p>
          <w:p w14:paraId="234A9B6F" w14:textId="24A810FB" w:rsidR="00103877" w:rsidRDefault="00103877" w:rsidP="00103877">
            <w:pPr>
              <w:pStyle w:val="Listenabsatz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hat gut funktioniert</w:t>
            </w:r>
          </w:p>
          <w:p w14:paraId="13D5EB01" w14:textId="49BCAF69" w:rsidR="00103877" w:rsidRDefault="00103877" w:rsidP="00103877">
            <w:pPr>
              <w:pStyle w:val="Listenabsatz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WIR HABEN GEWONNEN!!!</w:t>
            </w:r>
          </w:p>
          <w:p w14:paraId="66A232F2" w14:textId="29DBA873" w:rsidR="00103877" w:rsidRDefault="00691686" w:rsidP="00103877">
            <w:pPr>
              <w:pStyle w:val="Listenabsatz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wir bekommen einen Wanderpokal und fleißig Preise aus allen Ecken</w:t>
            </w:r>
          </w:p>
          <w:p w14:paraId="6ADA1DD7" w14:textId="227DA496" w:rsidR="00691686" w:rsidRPr="00103877" w:rsidRDefault="00691686" w:rsidP="00691686">
            <w:pPr>
              <w:pStyle w:val="Listenabsatz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Siegerfoto mit Team, Pokal und Präsenten</w:t>
            </w:r>
          </w:p>
          <w:p w14:paraId="724CA7BC" w14:textId="77777777" w:rsidR="00103877" w:rsidRDefault="00103877" w:rsidP="00103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14:paraId="52078487" w14:textId="38A3F2E0" w:rsidR="00185D41" w:rsidRPr="00185D41" w:rsidRDefault="00185D41" w:rsidP="00185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80"/>
              <w:rPr>
                <w:color w:val="000000"/>
              </w:rPr>
            </w:pPr>
          </w:p>
          <w:p w14:paraId="00000022" w14:textId="77777777" w:rsidR="00314A37" w:rsidRDefault="00AF3C8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</w:tc>
      </w:tr>
      <w:tr w:rsidR="00314A37" w14:paraId="5AAA6D95" w14:textId="77777777">
        <w:tc>
          <w:tcPr>
            <w:tcW w:w="1764" w:type="dxa"/>
          </w:tcPr>
          <w:p w14:paraId="00000023" w14:textId="77777777" w:rsidR="00314A37" w:rsidRDefault="00AF3C81">
            <w:r>
              <w:lastRenderedPageBreak/>
              <w:t>TOP 2</w:t>
            </w:r>
          </w:p>
        </w:tc>
        <w:tc>
          <w:tcPr>
            <w:tcW w:w="7405" w:type="dxa"/>
          </w:tcPr>
          <w:p w14:paraId="00000024" w14:textId="77777777" w:rsidR="00314A37" w:rsidRDefault="00AF3C81">
            <w:pPr>
              <w:pStyle w:val="berschrift1"/>
              <w:outlineLvl w:val="0"/>
              <w:rPr>
                <w:color w:val="000000"/>
              </w:rPr>
            </w:pPr>
            <w:r>
              <w:rPr>
                <w:color w:val="000000"/>
              </w:rPr>
              <w:t>Bevorstehende Abende</w:t>
            </w:r>
          </w:p>
          <w:p w14:paraId="00000025" w14:textId="491FE54C" w:rsidR="00314A37" w:rsidRDefault="00AF3C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Outdoor- Spielabend</w:t>
            </w:r>
          </w:p>
          <w:p w14:paraId="67AC6BC9" w14:textId="47BE8AE5" w:rsidR="00691686" w:rsidRDefault="00691686" w:rsidP="00691686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gemeinsam auf dem Petersberg nette Spiele und quatschen</w:t>
            </w:r>
          </w:p>
          <w:p w14:paraId="73E340E4" w14:textId="5B2E5B48" w:rsidR="00691686" w:rsidRDefault="00691686" w:rsidP="00691686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Picknick mitbringen (Essen &amp; Getränke)</w:t>
            </w:r>
          </w:p>
          <w:p w14:paraId="1C70ACDB" w14:textId="03F37E4B" w:rsidR="00691686" w:rsidRDefault="00691686" w:rsidP="00691686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76923C" w:themeColor="accent3" w:themeShade="BF"/>
              </w:rPr>
              <w:t xml:space="preserve">Fabian </w:t>
            </w:r>
            <w:r>
              <w:t>fragt Laurens nach Bo</w:t>
            </w:r>
            <w:r w:rsidR="00E4355A">
              <w:t>ccia</w:t>
            </w:r>
            <w:r>
              <w:t>,</w:t>
            </w:r>
            <w:r w:rsidR="00E4355A">
              <w:t xml:space="preserve"> </w:t>
            </w:r>
            <w:r w:rsidR="00E4355A">
              <w:rPr>
                <w:color w:val="76923C" w:themeColor="accent3" w:themeShade="BF"/>
              </w:rPr>
              <w:t xml:space="preserve">Markus </w:t>
            </w:r>
            <w:r w:rsidR="00E4355A">
              <w:t>guckt nach sonstigen Spielen</w:t>
            </w:r>
            <w:r>
              <w:t xml:space="preserve"> </w:t>
            </w:r>
          </w:p>
          <w:p w14:paraId="00000026" w14:textId="2F40B9A5" w:rsidR="00314A37" w:rsidRDefault="00AF3C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Vortrag zur Befreiungstheologie </w:t>
            </w:r>
          </w:p>
          <w:p w14:paraId="611EC3D5" w14:textId="22F2C3E7" w:rsidR="00E4355A" w:rsidRDefault="00E4355A" w:rsidP="00E4355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vorher Online-Andacht (</w:t>
            </w:r>
            <w:r w:rsidRPr="00E4355A">
              <w:rPr>
                <w:color w:val="76923C" w:themeColor="accent3" w:themeShade="BF"/>
              </w:rPr>
              <w:t xml:space="preserve">Stefan </w:t>
            </w:r>
            <w:r>
              <w:rPr>
                <w:color w:val="000000"/>
              </w:rPr>
              <w:t>fragt nach)</w:t>
            </w:r>
          </w:p>
          <w:p w14:paraId="7E831A61" w14:textId="556743DA" w:rsidR="00E4355A" w:rsidRDefault="00E4355A" w:rsidP="00E4355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findet mit Referenten statt</w:t>
            </w:r>
          </w:p>
          <w:p w14:paraId="75A2F728" w14:textId="56523AAD" w:rsidR="00E4355A" w:rsidRDefault="00E4355A" w:rsidP="00E4355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4355A">
              <w:rPr>
                <w:color w:val="76923C" w:themeColor="accent3" w:themeShade="BF"/>
              </w:rPr>
              <w:lastRenderedPageBreak/>
              <w:t xml:space="preserve">Miri </w:t>
            </w:r>
            <w:r>
              <w:rPr>
                <w:color w:val="000000"/>
              </w:rPr>
              <w:t>fragt nach weiteren Infos</w:t>
            </w:r>
          </w:p>
          <w:p w14:paraId="2BA1DCCF" w14:textId="7A38875B" w:rsidR="00E4355A" w:rsidRDefault="00E4355A" w:rsidP="00E435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Fahrradtour</w:t>
            </w:r>
          </w:p>
          <w:p w14:paraId="65AD98AE" w14:textId="63F81B3B" w:rsidR="00E4355A" w:rsidRDefault="00E4355A" w:rsidP="00E4355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steht fest wie eh und je</w:t>
            </w:r>
          </w:p>
          <w:p w14:paraId="52587631" w14:textId="6749B1D6" w:rsidR="00E4355A" w:rsidRDefault="00E4355A" w:rsidP="00E4355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für Leute, die kein Fahrrad haben:</w:t>
            </w:r>
          </w:p>
          <w:p w14:paraId="11385D73" w14:textId="24A91147" w:rsidR="00E4355A" w:rsidRPr="00E4355A" w:rsidRDefault="00E4355A" w:rsidP="00E4355A">
            <w:pPr>
              <w:numPr>
                <w:ilvl w:val="2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gerne auf KSG-Kosten mieten/ausleihen (Beleg mitbringen)</w:t>
            </w:r>
          </w:p>
          <w:p w14:paraId="00000027" w14:textId="77777777" w:rsidR="00314A37" w:rsidRDefault="0031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0000028" w14:textId="77777777" w:rsidR="00314A37" w:rsidRDefault="0031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29" w14:textId="77777777" w:rsidR="00314A37" w:rsidRDefault="0031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440"/>
              <w:rPr>
                <w:color w:val="000000"/>
              </w:rPr>
            </w:pPr>
          </w:p>
        </w:tc>
      </w:tr>
      <w:tr w:rsidR="00314A37" w14:paraId="573AE071" w14:textId="77777777">
        <w:trPr>
          <w:trHeight w:val="2428"/>
        </w:trPr>
        <w:tc>
          <w:tcPr>
            <w:tcW w:w="1764" w:type="dxa"/>
          </w:tcPr>
          <w:p w14:paraId="0000002A" w14:textId="77777777" w:rsidR="00314A37" w:rsidRDefault="00AF3C81">
            <w:r>
              <w:lastRenderedPageBreak/>
              <w:t>TOP 3</w:t>
            </w:r>
          </w:p>
        </w:tc>
        <w:tc>
          <w:tcPr>
            <w:tcW w:w="7405" w:type="dxa"/>
          </w:tcPr>
          <w:p w14:paraId="0000002B" w14:textId="2A2D9401" w:rsidR="00314A37" w:rsidRDefault="00AF3C81">
            <w:pPr>
              <w:pStyle w:val="berschrift1"/>
              <w:outlineLvl w:val="0"/>
              <w:rPr>
                <w:color w:val="000000"/>
              </w:rPr>
            </w:pPr>
            <w:r>
              <w:rPr>
                <w:color w:val="000000"/>
              </w:rPr>
              <w:t>Wahlabend</w:t>
            </w:r>
            <w:r w:rsidR="00E4355A">
              <w:rPr>
                <w:color w:val="000000"/>
              </w:rPr>
              <w:t xml:space="preserve"> (30.6.)</w:t>
            </w:r>
          </w:p>
          <w:p w14:paraId="5E7C7BCE" w14:textId="256AEC4D" w:rsidR="00E4355A" w:rsidRDefault="00E4355A" w:rsidP="00A52D63">
            <w:pPr>
              <w:pStyle w:val="Listenabsatz"/>
              <w:numPr>
                <w:ilvl w:val="0"/>
                <w:numId w:val="7"/>
              </w:numPr>
            </w:pPr>
            <w:r>
              <w:t xml:space="preserve">Verantwortliche: </w:t>
            </w:r>
            <w:r w:rsidRPr="004963E2">
              <w:rPr>
                <w:color w:val="76923C" w:themeColor="accent3" w:themeShade="BF"/>
              </w:rPr>
              <w:t>Fabian, Agatha</w:t>
            </w:r>
            <w:r>
              <w:t xml:space="preserve">, </w:t>
            </w:r>
          </w:p>
          <w:p w14:paraId="11F7FCE6" w14:textId="2E68BDB8" w:rsidR="00E4355A" w:rsidRDefault="00E4355A" w:rsidP="00A52D63">
            <w:pPr>
              <w:pStyle w:val="Listenabsatz"/>
              <w:numPr>
                <w:ilvl w:val="0"/>
                <w:numId w:val="7"/>
              </w:numPr>
            </w:pPr>
            <w:r>
              <w:t>vier Nachwahlen (3x 2 Semester, 1x1 Semester)</w:t>
            </w:r>
          </w:p>
          <w:p w14:paraId="03430581" w14:textId="6E604195" w:rsidR="004963E2" w:rsidRDefault="004963E2" w:rsidP="00A52D63">
            <w:pPr>
              <w:pStyle w:val="Listenabsatz"/>
              <w:numPr>
                <w:ilvl w:val="0"/>
                <w:numId w:val="7"/>
              </w:numPr>
            </w:pPr>
            <w:r>
              <w:t>virtuelle Kandidat*innenliste ab: 16.6.</w:t>
            </w:r>
          </w:p>
          <w:p w14:paraId="7DC0D66E" w14:textId="5B76DAE7" w:rsidR="004963E2" w:rsidRDefault="004963E2" w:rsidP="00A52D63">
            <w:pPr>
              <w:pStyle w:val="Listenabsatz"/>
              <w:numPr>
                <w:ilvl w:val="1"/>
                <w:numId w:val="7"/>
              </w:numPr>
            </w:pPr>
            <w:r>
              <w:rPr>
                <w:color w:val="76923C" w:themeColor="accent3" w:themeShade="BF"/>
              </w:rPr>
              <w:t xml:space="preserve">Miri </w:t>
            </w:r>
            <w:r>
              <w:t>macht Liste</w:t>
            </w:r>
          </w:p>
          <w:p w14:paraId="79B8C089" w14:textId="78901A98" w:rsidR="004963E2" w:rsidRPr="004963E2" w:rsidRDefault="004963E2" w:rsidP="00A52D63">
            <w:pPr>
              <w:pStyle w:val="Listenabsatz"/>
              <w:numPr>
                <w:ilvl w:val="1"/>
                <w:numId w:val="7"/>
              </w:numPr>
            </w:pPr>
            <w:r>
              <w:t>a</w:t>
            </w:r>
            <w:r w:rsidRPr="004963E2">
              <w:t>nfragen, ob sie kandidieren</w:t>
            </w:r>
          </w:p>
          <w:p w14:paraId="2918AB2B" w14:textId="3A55A55D" w:rsidR="004963E2" w:rsidRDefault="004963E2" w:rsidP="00A52D63">
            <w:pPr>
              <w:pStyle w:val="Listenabsatz"/>
              <w:numPr>
                <w:ilvl w:val="0"/>
                <w:numId w:val="7"/>
              </w:numPr>
            </w:pPr>
            <w:r>
              <w:t xml:space="preserve">Mister X: </w:t>
            </w:r>
            <w:r>
              <w:rPr>
                <w:color w:val="76923C" w:themeColor="accent3" w:themeShade="BF"/>
              </w:rPr>
              <w:t>Fabian</w:t>
            </w:r>
            <w:r>
              <w:t xml:space="preserve"> holt sich alles bei Konrad</w:t>
            </w:r>
          </w:p>
          <w:p w14:paraId="0FD9A868" w14:textId="77777777" w:rsidR="00A52D63" w:rsidRDefault="00A52D63" w:rsidP="00A52D63">
            <w:pPr>
              <w:pStyle w:val="Listenabsatz"/>
              <w:numPr>
                <w:ilvl w:val="0"/>
                <w:numId w:val="7"/>
              </w:numPr>
            </w:pPr>
            <w:r>
              <w:t xml:space="preserve">beim Wahlabend fragt </w:t>
            </w:r>
            <w:r>
              <w:rPr>
                <w:color w:val="76923C" w:themeColor="accent3" w:themeShade="BF"/>
              </w:rPr>
              <w:t xml:space="preserve">Fabian </w:t>
            </w:r>
            <w:r>
              <w:t>nach Vorbereitungsteam</w:t>
            </w:r>
          </w:p>
          <w:p w14:paraId="02B5B47C" w14:textId="77777777" w:rsidR="00A52D63" w:rsidRPr="00E4355A" w:rsidRDefault="00A52D63" w:rsidP="00A52D63">
            <w:pPr>
              <w:pStyle w:val="Listenabsatz"/>
              <w:numPr>
                <w:ilvl w:val="0"/>
                <w:numId w:val="7"/>
              </w:numPr>
            </w:pPr>
          </w:p>
          <w:p w14:paraId="0000002C" w14:textId="77777777" w:rsidR="00314A37" w:rsidRDefault="00314A37"/>
          <w:p w14:paraId="0000002D" w14:textId="77777777" w:rsidR="00314A37" w:rsidRDefault="0031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80"/>
              <w:rPr>
                <w:color w:val="000000"/>
              </w:rPr>
            </w:pPr>
          </w:p>
        </w:tc>
      </w:tr>
      <w:tr w:rsidR="00314A37" w14:paraId="08C13DCC" w14:textId="77777777">
        <w:tc>
          <w:tcPr>
            <w:tcW w:w="1764" w:type="dxa"/>
          </w:tcPr>
          <w:p w14:paraId="0000002E" w14:textId="77777777" w:rsidR="00314A37" w:rsidRDefault="00AF3C81">
            <w:r>
              <w:t>TOP 4</w:t>
            </w:r>
          </w:p>
        </w:tc>
        <w:tc>
          <w:tcPr>
            <w:tcW w:w="7405" w:type="dxa"/>
          </w:tcPr>
          <w:p w14:paraId="2E164E44" w14:textId="77777777" w:rsidR="00DD38DD" w:rsidRDefault="00AF3C8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Sonstiges (Rauszeit und </w:t>
            </w:r>
            <w:proofErr w:type="spellStart"/>
            <w:r>
              <w:rPr>
                <w:sz w:val="28"/>
                <w:szCs w:val="28"/>
                <w:u w:val="single"/>
              </w:rPr>
              <w:t>co.</w:t>
            </w:r>
            <w:proofErr w:type="spellEnd"/>
            <w:r>
              <w:rPr>
                <w:sz w:val="28"/>
                <w:szCs w:val="28"/>
                <w:u w:val="single"/>
              </w:rPr>
              <w:t>)</w:t>
            </w:r>
          </w:p>
          <w:p w14:paraId="4C1733C8" w14:textId="6A2FB787" w:rsidR="00DD38DD" w:rsidRDefault="00DD38DD" w:rsidP="00DD38DD">
            <w:pPr>
              <w:pStyle w:val="Listenabsatz"/>
              <w:numPr>
                <w:ilvl w:val="0"/>
                <w:numId w:val="5"/>
              </w:numPr>
            </w:pPr>
            <w:r>
              <w:t>Ehemaligen-Planung</w:t>
            </w:r>
          </w:p>
          <w:p w14:paraId="43A0AD54" w14:textId="67935F8B" w:rsidR="004963E2" w:rsidRDefault="004963E2" w:rsidP="004963E2">
            <w:pPr>
              <w:pStyle w:val="Listenabsatz"/>
              <w:numPr>
                <w:ilvl w:val="1"/>
                <w:numId w:val="5"/>
              </w:numPr>
            </w:pPr>
            <w:r>
              <w:t>Andrea Kerber möchte Ehemaligen-Netzwerk  aufbauen</w:t>
            </w:r>
          </w:p>
          <w:p w14:paraId="1BC5547B" w14:textId="14CECCC5" w:rsidR="004963E2" w:rsidRDefault="004963E2" w:rsidP="004963E2">
            <w:pPr>
              <w:pStyle w:val="Listenabsatz"/>
              <w:numPr>
                <w:ilvl w:val="2"/>
                <w:numId w:val="5"/>
              </w:numPr>
            </w:pPr>
            <w:r>
              <w:t xml:space="preserve">neue Mail-Adressen: </w:t>
            </w:r>
            <w:hyperlink r:id="rId7" w:history="1">
              <w:r w:rsidRPr="00EC0992">
                <w:rPr>
                  <w:rStyle w:val="Hyperlink"/>
                </w:rPr>
                <w:t>ehemalige@ksg-erfurt.de</w:t>
              </w:r>
            </w:hyperlink>
          </w:p>
          <w:p w14:paraId="0E8E9B69" w14:textId="53B8B5CC" w:rsidR="004963E2" w:rsidRDefault="004963E2" w:rsidP="004963E2">
            <w:pPr>
              <w:pStyle w:val="Listenabsatz"/>
              <w:numPr>
                <w:ilvl w:val="2"/>
                <w:numId w:val="5"/>
              </w:numPr>
            </w:pPr>
            <w:r>
              <w:t>„Freundeskreis“, alle mit Adresse sollen eingeladen werden</w:t>
            </w:r>
          </w:p>
          <w:p w14:paraId="32F5668F" w14:textId="33298DE6" w:rsidR="004963E2" w:rsidRDefault="004963E2" w:rsidP="004963E2">
            <w:pPr>
              <w:pStyle w:val="Listenabsatz"/>
              <w:numPr>
                <w:ilvl w:val="1"/>
                <w:numId w:val="5"/>
              </w:numPr>
            </w:pPr>
            <w:r>
              <w:t>möchten Spende für KSG zusammensammeln</w:t>
            </w:r>
          </w:p>
          <w:p w14:paraId="5C357BE7" w14:textId="41087F88" w:rsidR="004963E2" w:rsidRDefault="004963E2" w:rsidP="004963E2">
            <w:pPr>
              <w:pStyle w:val="Listenabsatz"/>
              <w:numPr>
                <w:ilvl w:val="2"/>
                <w:numId w:val="5"/>
              </w:numPr>
            </w:pPr>
            <w:r>
              <w:t>Idee: Gartenmöbel, Outdoor-Spiele</w:t>
            </w:r>
          </w:p>
          <w:p w14:paraId="7E11539A" w14:textId="32B3AD13" w:rsidR="004963E2" w:rsidRDefault="004963E2" w:rsidP="004963E2">
            <w:pPr>
              <w:pStyle w:val="Listenabsatz"/>
              <w:numPr>
                <w:ilvl w:val="1"/>
                <w:numId w:val="5"/>
              </w:numPr>
            </w:pPr>
            <w:r>
              <w:t>kleiner Internet-Auftritt mit Mail-Adresse</w:t>
            </w:r>
          </w:p>
          <w:p w14:paraId="32036DB2" w14:textId="4F554183" w:rsidR="004963E2" w:rsidRDefault="004963E2" w:rsidP="004963E2">
            <w:pPr>
              <w:pStyle w:val="Listenabsatz"/>
              <w:numPr>
                <w:ilvl w:val="2"/>
                <w:numId w:val="5"/>
              </w:numPr>
            </w:pPr>
            <w:r>
              <w:t>z.B. „Wie der Fisch in die KSG kam“ ersetzen</w:t>
            </w:r>
          </w:p>
          <w:p w14:paraId="66DE5F1C" w14:textId="2483606B" w:rsidR="00DD38DD" w:rsidRDefault="00DD38DD" w:rsidP="00DD38DD">
            <w:pPr>
              <w:pStyle w:val="Listenabsatz"/>
              <w:numPr>
                <w:ilvl w:val="0"/>
                <w:numId w:val="5"/>
              </w:numPr>
            </w:pPr>
            <w:r>
              <w:t>Video-Clip</w:t>
            </w:r>
            <w:r w:rsidR="004963E2">
              <w:t xml:space="preserve"> Bistum</w:t>
            </w:r>
          </w:p>
          <w:p w14:paraId="022D24BB" w14:textId="1C9566BE" w:rsidR="004963E2" w:rsidRDefault="004963E2" w:rsidP="004963E2">
            <w:pPr>
              <w:pStyle w:val="Listenabsatz"/>
              <w:numPr>
                <w:ilvl w:val="1"/>
                <w:numId w:val="5"/>
              </w:numPr>
            </w:pPr>
            <w:r>
              <w:t>Gibt es medienaffine Studierende?</w:t>
            </w:r>
          </w:p>
          <w:p w14:paraId="2A93522E" w14:textId="6BBFDE48" w:rsidR="004963E2" w:rsidRDefault="004963E2" w:rsidP="004963E2">
            <w:pPr>
              <w:pStyle w:val="Listenabsatz"/>
              <w:numPr>
                <w:ilvl w:val="2"/>
                <w:numId w:val="5"/>
              </w:numPr>
            </w:pPr>
            <w:r>
              <w:t>Markus hat die üblichen Verdächtigen schon angefragt</w:t>
            </w:r>
          </w:p>
          <w:p w14:paraId="5049950B" w14:textId="6C366C87" w:rsidR="004963E2" w:rsidRDefault="004963E2" w:rsidP="004963E2">
            <w:pPr>
              <w:pStyle w:val="Listenabsatz"/>
              <w:numPr>
                <w:ilvl w:val="1"/>
                <w:numId w:val="5"/>
              </w:numPr>
            </w:pPr>
            <w:r>
              <w:t>Kurzvideo für Pastoraltag des Bistums drehen</w:t>
            </w:r>
          </w:p>
          <w:p w14:paraId="7EEE71EC" w14:textId="58BFE813" w:rsidR="004963E2" w:rsidRDefault="00F34B1E" w:rsidP="00F34B1E">
            <w:pPr>
              <w:pStyle w:val="Listenabsatz"/>
              <w:numPr>
                <w:ilvl w:val="2"/>
                <w:numId w:val="5"/>
              </w:numPr>
            </w:pPr>
            <w:r>
              <w:t>5-6 Leute zum Thema „Nicht ohne mich“ interviewen (Videodreh und Schnitt)</w:t>
            </w:r>
          </w:p>
          <w:p w14:paraId="553712A4" w14:textId="3281A967" w:rsidR="00F34B1E" w:rsidRDefault="00F34B1E" w:rsidP="00F34B1E">
            <w:pPr>
              <w:pStyle w:val="Listenabsatz"/>
              <w:numPr>
                <w:ilvl w:val="1"/>
                <w:numId w:val="5"/>
              </w:numPr>
            </w:pPr>
            <w:r>
              <w:lastRenderedPageBreak/>
              <w:t>Kontakt: seelsorgeamt@bistum-erfurt.de</w:t>
            </w:r>
          </w:p>
          <w:p w14:paraId="0255D53E" w14:textId="1A6F75C3" w:rsidR="00DD38DD" w:rsidRDefault="00DD38DD" w:rsidP="00DD38DD">
            <w:pPr>
              <w:pStyle w:val="Listenabsatz"/>
              <w:numPr>
                <w:ilvl w:val="0"/>
                <w:numId w:val="5"/>
              </w:numPr>
            </w:pPr>
            <w:r>
              <w:t>Geld für Kurzvideowettbewerb</w:t>
            </w:r>
          </w:p>
          <w:p w14:paraId="20E55EB8" w14:textId="5EDC8412" w:rsidR="00F34B1E" w:rsidRDefault="00F34B1E" w:rsidP="00F34B1E">
            <w:pPr>
              <w:pStyle w:val="Listenabsatz"/>
              <w:numPr>
                <w:ilvl w:val="1"/>
                <w:numId w:val="5"/>
              </w:numPr>
            </w:pPr>
            <w:r>
              <w:t xml:space="preserve">mit Quittung kein Problem, </w:t>
            </w:r>
          </w:p>
          <w:p w14:paraId="27ED3A71" w14:textId="4CC388FF" w:rsidR="00DD38DD" w:rsidRDefault="00DD38DD" w:rsidP="00DD38DD">
            <w:pPr>
              <w:pStyle w:val="Listenabsatz"/>
              <w:numPr>
                <w:ilvl w:val="0"/>
                <w:numId w:val="5"/>
              </w:numPr>
            </w:pPr>
            <w:r>
              <w:t>Rauszeit</w:t>
            </w:r>
          </w:p>
          <w:p w14:paraId="046B6C0B" w14:textId="42CDD33F" w:rsidR="00F34B1E" w:rsidRDefault="00F34B1E" w:rsidP="00F34B1E">
            <w:pPr>
              <w:pStyle w:val="Listenabsatz"/>
              <w:numPr>
                <w:ilvl w:val="1"/>
                <w:numId w:val="5"/>
              </w:numPr>
            </w:pPr>
            <w:r>
              <w:t>(wenige) Menschen aus Ilmenau würde zu uns dazustoßen</w:t>
            </w:r>
          </w:p>
          <w:p w14:paraId="6D2DFB64" w14:textId="4AD59033" w:rsidR="00F34B1E" w:rsidRDefault="00F34B1E" w:rsidP="00F34B1E">
            <w:pPr>
              <w:pStyle w:val="Listenabsatz"/>
              <w:numPr>
                <w:ilvl w:val="1"/>
                <w:numId w:val="5"/>
              </w:numPr>
            </w:pPr>
            <w:r>
              <w:t>Jena gibt nächste Woche Antwort</w:t>
            </w:r>
          </w:p>
          <w:p w14:paraId="7E09D6C1" w14:textId="23DEB2FA" w:rsidR="00F34B1E" w:rsidRDefault="00F34B1E" w:rsidP="00F34B1E">
            <w:pPr>
              <w:pStyle w:val="Listenabsatz"/>
              <w:numPr>
                <w:ilvl w:val="1"/>
                <w:numId w:val="5"/>
              </w:numPr>
            </w:pPr>
            <w:r>
              <w:rPr>
                <w:color w:val="76923C" w:themeColor="accent3" w:themeShade="BF"/>
              </w:rPr>
              <w:t xml:space="preserve">Fabian </w:t>
            </w:r>
            <w:r>
              <w:t>meldet uns offiziell an</w:t>
            </w:r>
          </w:p>
          <w:p w14:paraId="3184D7D2" w14:textId="10BD9A9A" w:rsidR="00F34B1E" w:rsidRDefault="00F34B1E" w:rsidP="00F34B1E">
            <w:pPr>
              <w:pStyle w:val="Listenabsatz"/>
              <w:numPr>
                <w:ilvl w:val="1"/>
                <w:numId w:val="5"/>
              </w:numPr>
            </w:pPr>
            <w:r w:rsidRPr="00F34B1E">
              <w:t>Route</w:t>
            </w:r>
            <w:r>
              <w:t xml:space="preserve"> richtet sich nach Kooperation</w:t>
            </w:r>
          </w:p>
          <w:p w14:paraId="54E0B05B" w14:textId="61E0B24E" w:rsidR="00F34B1E" w:rsidRDefault="00F34B1E" w:rsidP="00F34B1E">
            <w:pPr>
              <w:pStyle w:val="Listenabsatz"/>
              <w:numPr>
                <w:ilvl w:val="2"/>
                <w:numId w:val="5"/>
              </w:numPr>
            </w:pPr>
            <w:r>
              <w:t xml:space="preserve">Ideen bei Erfurt: </w:t>
            </w:r>
            <w:r w:rsidR="0074549D">
              <w:t>gerne was anderes</w:t>
            </w:r>
          </w:p>
          <w:p w14:paraId="0425420A" w14:textId="12F98C2F" w:rsidR="0074549D" w:rsidRPr="00F34B1E" w:rsidRDefault="0074549D" w:rsidP="0074549D">
            <w:pPr>
              <w:pStyle w:val="Listenabsatz"/>
              <w:numPr>
                <w:ilvl w:val="3"/>
                <w:numId w:val="5"/>
              </w:numPr>
            </w:pPr>
            <w:r>
              <w:t>z.B. Arnstadt</w:t>
            </w:r>
          </w:p>
          <w:p w14:paraId="02650EB4" w14:textId="0A83A27F" w:rsidR="00103877" w:rsidRDefault="00DD38DD" w:rsidP="00DD38DD">
            <w:pPr>
              <w:pStyle w:val="Listenabsatz"/>
              <w:numPr>
                <w:ilvl w:val="0"/>
                <w:numId w:val="5"/>
              </w:numPr>
            </w:pPr>
            <w:r>
              <w:t xml:space="preserve">Fotos vom </w:t>
            </w:r>
            <w:proofErr w:type="spellStart"/>
            <w:r>
              <w:t>Patfest</w:t>
            </w:r>
            <w:proofErr w:type="spellEnd"/>
          </w:p>
          <w:p w14:paraId="76FD972F" w14:textId="1F9BEF1B" w:rsidR="0074549D" w:rsidRDefault="0074549D" w:rsidP="0074549D">
            <w:pPr>
              <w:pStyle w:val="Listenabsatz"/>
              <w:numPr>
                <w:ilvl w:val="1"/>
                <w:numId w:val="5"/>
              </w:numPr>
            </w:pPr>
            <w:r>
              <w:t>3-4 Bilder für die Website</w:t>
            </w:r>
          </w:p>
          <w:p w14:paraId="3C309462" w14:textId="299194FC" w:rsidR="0074549D" w:rsidRDefault="0074549D" w:rsidP="0074549D">
            <w:pPr>
              <w:pStyle w:val="Listenabsatz"/>
              <w:numPr>
                <w:ilvl w:val="2"/>
                <w:numId w:val="5"/>
              </w:numPr>
            </w:pPr>
            <w:r>
              <w:t>schöne Bilder heraussuchen und Betroffene nach Erlaubnis fragen</w:t>
            </w:r>
          </w:p>
          <w:p w14:paraId="06C5E284" w14:textId="77777777" w:rsidR="0074549D" w:rsidRDefault="00103877" w:rsidP="00DD38DD">
            <w:pPr>
              <w:pStyle w:val="Listenabsatz"/>
              <w:numPr>
                <w:ilvl w:val="0"/>
                <w:numId w:val="5"/>
              </w:numPr>
            </w:pPr>
            <w:r>
              <w:t>ROC</w:t>
            </w:r>
          </w:p>
          <w:p w14:paraId="1B63194E" w14:textId="2FC30966" w:rsidR="00A52D63" w:rsidRDefault="0074549D" w:rsidP="0074549D">
            <w:pPr>
              <w:pStyle w:val="Listenabsatz"/>
              <w:numPr>
                <w:ilvl w:val="1"/>
                <w:numId w:val="5"/>
              </w:numPr>
            </w:pPr>
            <w:r>
              <w:t xml:space="preserve">nächste ROC </w:t>
            </w:r>
            <w:r w:rsidR="00A52D63">
              <w:t>wird von uns im November ausgerichtet</w:t>
            </w:r>
          </w:p>
          <w:p w14:paraId="684C668B" w14:textId="021C8C6B" w:rsidR="00A52D63" w:rsidRDefault="00A52D63" w:rsidP="0074549D">
            <w:pPr>
              <w:pStyle w:val="Listenabsatz"/>
              <w:numPr>
                <w:ilvl w:val="1"/>
                <w:numId w:val="5"/>
              </w:numPr>
            </w:pPr>
            <w:r>
              <w:t xml:space="preserve">beim Wahlabend fragt </w:t>
            </w:r>
            <w:r>
              <w:rPr>
                <w:color w:val="76923C" w:themeColor="accent3" w:themeShade="BF"/>
              </w:rPr>
              <w:t xml:space="preserve">Fabian </w:t>
            </w:r>
            <w:r>
              <w:t>nach Vorbereitungsteam</w:t>
            </w:r>
          </w:p>
          <w:p w14:paraId="3BE4C7DB" w14:textId="77777777" w:rsidR="00A52D63" w:rsidRDefault="00A52D63" w:rsidP="0074549D">
            <w:pPr>
              <w:pStyle w:val="Listenabsatz"/>
              <w:numPr>
                <w:ilvl w:val="1"/>
                <w:numId w:val="5"/>
              </w:numPr>
            </w:pPr>
            <w:r>
              <w:t>Anmerkungen:</w:t>
            </w:r>
          </w:p>
          <w:p w14:paraId="43019BCE" w14:textId="77777777" w:rsidR="00A52D63" w:rsidRDefault="00A52D63" w:rsidP="00A52D63">
            <w:pPr>
              <w:pStyle w:val="Listenabsatz"/>
              <w:numPr>
                <w:ilvl w:val="2"/>
                <w:numId w:val="5"/>
              </w:numPr>
            </w:pPr>
            <w:r>
              <w:t>letzten ROCs waren etwas überladen und lang</w:t>
            </w:r>
          </w:p>
          <w:p w14:paraId="1FAD25CD" w14:textId="77777777" w:rsidR="00A52D63" w:rsidRDefault="00A52D63" w:rsidP="00A52D63">
            <w:pPr>
              <w:pStyle w:val="Listenabsatz"/>
              <w:numPr>
                <w:ilvl w:val="2"/>
                <w:numId w:val="5"/>
              </w:numPr>
            </w:pPr>
            <w:r>
              <w:t>Punktevergabe war diesmal etwas plump</w:t>
            </w:r>
          </w:p>
          <w:p w14:paraId="7769D3C4" w14:textId="77777777" w:rsidR="00A52D63" w:rsidRDefault="00A52D63" w:rsidP="00A52D63">
            <w:pPr>
              <w:pStyle w:val="Listenabsatz"/>
              <w:numPr>
                <w:ilvl w:val="0"/>
                <w:numId w:val="5"/>
              </w:numPr>
            </w:pPr>
            <w:r>
              <w:t>Abschlussessen inklusive Antonia und Konrad</w:t>
            </w:r>
          </w:p>
          <w:p w14:paraId="4CF576DA" w14:textId="1D0FED56" w:rsidR="00A52D63" w:rsidRDefault="00A52D63" w:rsidP="00A52D63">
            <w:pPr>
              <w:pStyle w:val="Listenabsatz"/>
              <w:numPr>
                <w:ilvl w:val="1"/>
                <w:numId w:val="5"/>
              </w:numPr>
            </w:pPr>
            <w:r>
              <w:t>wird sehr schwierig</w:t>
            </w:r>
          </w:p>
          <w:p w14:paraId="0710B770" w14:textId="1FA43CA0" w:rsidR="00A52D63" w:rsidRDefault="00A52D63" w:rsidP="00A52D63">
            <w:pPr>
              <w:pStyle w:val="Listenabsatz"/>
              <w:numPr>
                <w:ilvl w:val="2"/>
                <w:numId w:val="5"/>
              </w:numPr>
            </w:pPr>
            <w:r>
              <w:t>Abend vor der Rauszeit?</w:t>
            </w:r>
          </w:p>
          <w:p w14:paraId="6851441E" w14:textId="77777777" w:rsidR="00A52D63" w:rsidRDefault="00A52D63" w:rsidP="00A52D63">
            <w:pPr>
              <w:pStyle w:val="Listenabsatz"/>
              <w:numPr>
                <w:ilvl w:val="1"/>
                <w:numId w:val="5"/>
              </w:numPr>
            </w:pPr>
            <w:r>
              <w:t>Vroni und Johanna sind ab 29.06 weg.</w:t>
            </w:r>
          </w:p>
          <w:p w14:paraId="0000002F" w14:textId="3B875E68" w:rsidR="00314A37" w:rsidRDefault="00A52D63" w:rsidP="00A52D63">
            <w:pPr>
              <w:pStyle w:val="Listenabsatz"/>
              <w:numPr>
                <w:ilvl w:val="1"/>
                <w:numId w:val="5"/>
              </w:numPr>
            </w:pPr>
            <w:r>
              <w:t>Fabian macht ein Dudle</w:t>
            </w:r>
            <w:r w:rsidR="00AF3C81">
              <w:br/>
            </w:r>
          </w:p>
          <w:p w14:paraId="00000030" w14:textId="77777777" w:rsidR="00314A37" w:rsidRDefault="0031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</w:tr>
      <w:tr w:rsidR="00314A37" w14:paraId="786C806A" w14:textId="77777777">
        <w:tc>
          <w:tcPr>
            <w:tcW w:w="1764" w:type="dxa"/>
          </w:tcPr>
          <w:p w14:paraId="00000031" w14:textId="77777777" w:rsidR="00314A37" w:rsidRDefault="00AF3C81">
            <w:r>
              <w:lastRenderedPageBreak/>
              <w:t>Ende</w:t>
            </w:r>
          </w:p>
        </w:tc>
        <w:tc>
          <w:tcPr>
            <w:tcW w:w="7405" w:type="dxa"/>
          </w:tcPr>
          <w:p w14:paraId="00000032" w14:textId="3F39338E" w:rsidR="00314A37" w:rsidRDefault="00A52D63">
            <w:pPr>
              <w:rPr>
                <w:color w:val="000000"/>
              </w:rPr>
            </w:pPr>
            <w:r>
              <w:rPr>
                <w:color w:val="000000"/>
              </w:rPr>
              <w:t>20:03</w:t>
            </w:r>
          </w:p>
        </w:tc>
      </w:tr>
    </w:tbl>
    <w:p w14:paraId="00000033" w14:textId="77777777" w:rsidR="00314A37" w:rsidRDefault="00314A37">
      <w:pPr>
        <w:tabs>
          <w:tab w:val="left" w:pos="2670"/>
        </w:tabs>
      </w:pPr>
    </w:p>
    <w:sectPr w:rsidR="00314A3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FA2D1" w14:textId="77777777" w:rsidR="00AF3C81" w:rsidRDefault="00AF3C81">
      <w:pPr>
        <w:spacing w:after="0" w:line="240" w:lineRule="auto"/>
      </w:pPr>
      <w:r>
        <w:separator/>
      </w:r>
    </w:p>
  </w:endnote>
  <w:endnote w:type="continuationSeparator" w:id="0">
    <w:p w14:paraId="0507E6EC" w14:textId="77777777" w:rsidR="00AF3C81" w:rsidRDefault="00AF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621FF6F2" w:rsidR="00314A37" w:rsidRDefault="00AF3C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42"/>
      </w:tabs>
      <w:spacing w:after="0" w:line="240" w:lineRule="auto"/>
      <w:rPr>
        <w:b/>
        <w:color w:val="000000"/>
      </w:rPr>
    </w:pPr>
    <w:bookmarkStart w:id="0" w:name="_gjdgxs" w:colFirst="0" w:colLast="0"/>
    <w:bookmarkEnd w:id="0"/>
    <w:r>
      <w:rPr>
        <w:b/>
        <w:color w:val="000000"/>
      </w:rPr>
      <w:t xml:space="preserve"> </w:t>
    </w:r>
    <w:r>
      <w:rPr>
        <w:b/>
        <w:color w:val="000000"/>
      </w:rPr>
      <w:tab/>
      <w:t xml:space="preserve">Seite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DD38DD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b/>
        <w:color w:val="000000"/>
      </w:rPr>
      <w:t xml:space="preserve"> von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DD38DD"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b/>
        <w:color w:val="000000"/>
      </w:rPr>
      <w:tab/>
    </w:r>
    <w:r>
      <w:rPr>
        <w:b/>
        <w:color w:val="000000"/>
      </w:rPr>
      <w:tab/>
      <w:t>http://www.ksg-erfurt.de/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5265420</wp:posOffset>
          </wp:positionH>
          <wp:positionV relativeFrom="paragraph">
            <wp:posOffset>6985</wp:posOffset>
          </wp:positionV>
          <wp:extent cx="662305" cy="65976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1280" t="11280" r="11059" b="11275"/>
                  <a:stretch>
                    <a:fillRect/>
                  </a:stretch>
                </pic:blipFill>
                <pic:spPr>
                  <a:xfrm>
                    <a:off x="0" y="0"/>
                    <a:ext cx="662305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1500505</wp:posOffset>
              </wp:positionH>
              <wp:positionV relativeFrom="paragraph">
                <wp:posOffset>62230</wp:posOffset>
              </wp:positionV>
              <wp:extent cx="1674495" cy="818866"/>
              <wp:effectExtent l="0" t="0" r="20955" b="1968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4495" cy="818866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1500505</wp:posOffset>
              </wp:positionH>
              <wp:positionV relativeFrom="paragraph">
                <wp:posOffset>62230</wp:posOffset>
              </wp:positionV>
              <wp:extent cx="1695450" cy="838551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5450" cy="83855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000003A" w14:textId="77777777" w:rsidR="00314A37" w:rsidRDefault="00AF3C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b/>
        <w:color w:val="000000"/>
      </w:rPr>
      <w:t>Tel. 0361 56 11 284</w:t>
    </w:r>
  </w:p>
  <w:p w14:paraId="0000003B" w14:textId="77777777" w:rsidR="00314A37" w:rsidRDefault="00AF3C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b/>
        <w:color w:val="000000"/>
      </w:rPr>
      <w:t>seelsorger@ksg-erfurt.de</w:t>
    </w:r>
  </w:p>
  <w:p w14:paraId="0000003C" w14:textId="77777777" w:rsidR="00314A37" w:rsidRDefault="00AF3C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b/>
        <w:color w:val="000000"/>
      </w:rPr>
      <w:t>sprecher@ksg-erfurt.de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E6902" w14:textId="77777777" w:rsidR="00AF3C81" w:rsidRDefault="00AF3C81">
      <w:pPr>
        <w:spacing w:after="0" w:line="240" w:lineRule="auto"/>
      </w:pPr>
      <w:r>
        <w:separator/>
      </w:r>
    </w:p>
  </w:footnote>
  <w:footnote w:type="continuationSeparator" w:id="0">
    <w:p w14:paraId="7193B38D" w14:textId="77777777" w:rsidR="00AF3C81" w:rsidRDefault="00AF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4" w14:textId="77777777" w:rsidR="00314A37" w:rsidRDefault="00AF3C81">
    <w:pPr>
      <w:tabs>
        <w:tab w:val="right" w:pos="8647"/>
      </w:tabs>
      <w:spacing w:after="0"/>
      <w:ind w:right="1417"/>
      <w:jc w:val="right"/>
      <w:rPr>
        <w:b/>
      </w:rPr>
    </w:pPr>
    <w:r>
      <w:rPr>
        <w:b/>
      </w:rPr>
      <w:t>Katholische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4968240</wp:posOffset>
          </wp:positionH>
          <wp:positionV relativeFrom="paragraph">
            <wp:posOffset>25874</wp:posOffset>
          </wp:positionV>
          <wp:extent cx="1154430" cy="777875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4430" cy="777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35" w14:textId="77777777" w:rsidR="00314A37" w:rsidRDefault="00AF3C81">
    <w:pPr>
      <w:tabs>
        <w:tab w:val="right" w:pos="9072"/>
      </w:tabs>
      <w:spacing w:after="0"/>
      <w:jc w:val="right"/>
      <w:rPr>
        <w:b/>
      </w:rPr>
    </w:pPr>
    <w:r>
      <w:rPr>
        <w:b/>
      </w:rPr>
      <w:t>Studentengemeinde</w:t>
    </w:r>
  </w:p>
  <w:p w14:paraId="00000036" w14:textId="77777777" w:rsidR="00314A37" w:rsidRDefault="00AF3C81">
    <w:pPr>
      <w:tabs>
        <w:tab w:val="right" w:pos="9072"/>
      </w:tabs>
      <w:spacing w:after="0"/>
      <w:jc w:val="right"/>
      <w:rPr>
        <w:b/>
      </w:rPr>
    </w:pPr>
    <w:r>
      <w:rPr>
        <w:b/>
      </w:rPr>
      <w:t>Fischersand 23</w:t>
    </w:r>
  </w:p>
  <w:p w14:paraId="00000037" w14:textId="77777777" w:rsidR="00314A37" w:rsidRDefault="00AF3C81">
    <w:pPr>
      <w:tabs>
        <w:tab w:val="right" w:pos="9072"/>
      </w:tabs>
      <w:spacing w:after="0"/>
      <w:jc w:val="right"/>
      <w:rPr>
        <w:b/>
      </w:rPr>
    </w:pPr>
    <w:r>
      <w:rPr>
        <w:b/>
      </w:rPr>
      <w:t>99084 Erfurt</w:t>
    </w:r>
  </w:p>
  <w:p w14:paraId="00000038" w14:textId="77777777" w:rsidR="00314A37" w:rsidRDefault="00314A37">
    <w:pPr>
      <w:tabs>
        <w:tab w:val="right" w:pos="9072"/>
      </w:tabs>
      <w:spacing w:after="0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7B02"/>
    <w:multiLevelType w:val="multilevel"/>
    <w:tmpl w:val="AE78D26E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EB1FC5"/>
    <w:multiLevelType w:val="multilevel"/>
    <w:tmpl w:val="FEEE91A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739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91419"/>
    <w:multiLevelType w:val="multilevel"/>
    <w:tmpl w:val="5C685522"/>
    <w:lvl w:ilvl="0">
      <w:start w:val="1"/>
      <w:numFmt w:val="decimal"/>
      <w:lvlText w:val="%1."/>
      <w:lvlJc w:val="left"/>
      <w:pPr>
        <w:ind w:left="1114" w:hanging="360"/>
      </w:pPr>
    </w:lvl>
    <w:lvl w:ilvl="1">
      <w:start w:val="1"/>
      <w:numFmt w:val="lowerLetter"/>
      <w:lvlText w:val="%2."/>
      <w:lvlJc w:val="left"/>
      <w:pPr>
        <w:ind w:left="1834" w:hanging="360"/>
      </w:pPr>
    </w:lvl>
    <w:lvl w:ilvl="2">
      <w:start w:val="1"/>
      <w:numFmt w:val="lowerRoman"/>
      <w:lvlText w:val="%3."/>
      <w:lvlJc w:val="right"/>
      <w:pPr>
        <w:ind w:left="2554" w:hanging="180"/>
      </w:pPr>
    </w:lvl>
    <w:lvl w:ilvl="3">
      <w:start w:val="1"/>
      <w:numFmt w:val="decimal"/>
      <w:lvlText w:val="%4."/>
      <w:lvlJc w:val="left"/>
      <w:pPr>
        <w:ind w:left="3274" w:hanging="360"/>
      </w:pPr>
    </w:lvl>
    <w:lvl w:ilvl="4">
      <w:start w:val="1"/>
      <w:numFmt w:val="lowerLetter"/>
      <w:lvlText w:val="%5."/>
      <w:lvlJc w:val="left"/>
      <w:pPr>
        <w:ind w:left="3994" w:hanging="360"/>
      </w:pPr>
    </w:lvl>
    <w:lvl w:ilvl="5">
      <w:start w:val="1"/>
      <w:numFmt w:val="lowerRoman"/>
      <w:lvlText w:val="%6."/>
      <w:lvlJc w:val="right"/>
      <w:pPr>
        <w:ind w:left="4714" w:hanging="180"/>
      </w:pPr>
    </w:lvl>
    <w:lvl w:ilvl="6">
      <w:start w:val="1"/>
      <w:numFmt w:val="decimal"/>
      <w:lvlText w:val="%7."/>
      <w:lvlJc w:val="left"/>
      <w:pPr>
        <w:ind w:left="5434" w:hanging="360"/>
      </w:pPr>
    </w:lvl>
    <w:lvl w:ilvl="7">
      <w:start w:val="1"/>
      <w:numFmt w:val="lowerLetter"/>
      <w:lvlText w:val="%8."/>
      <w:lvlJc w:val="left"/>
      <w:pPr>
        <w:ind w:left="6154" w:hanging="360"/>
      </w:pPr>
    </w:lvl>
    <w:lvl w:ilvl="8">
      <w:start w:val="1"/>
      <w:numFmt w:val="lowerRoman"/>
      <w:lvlText w:val="%9."/>
      <w:lvlJc w:val="right"/>
      <w:pPr>
        <w:ind w:left="6874" w:hanging="180"/>
      </w:pPr>
    </w:lvl>
  </w:abstractNum>
  <w:abstractNum w:abstractNumId="3" w15:restartNumberingAfterBreak="0">
    <w:nsid w:val="28C4341E"/>
    <w:multiLevelType w:val="hybridMultilevel"/>
    <w:tmpl w:val="2E560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D367A"/>
    <w:multiLevelType w:val="multilevel"/>
    <w:tmpl w:val="C7825FE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742B1"/>
    <w:multiLevelType w:val="hybridMultilevel"/>
    <w:tmpl w:val="66C05D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555FF"/>
    <w:multiLevelType w:val="multilevel"/>
    <w:tmpl w:val="D0840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A7793"/>
    <w:multiLevelType w:val="multilevel"/>
    <w:tmpl w:val="287C660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37"/>
    <w:rsid w:val="00103877"/>
    <w:rsid w:val="00185D41"/>
    <w:rsid w:val="002C097E"/>
    <w:rsid w:val="00314A37"/>
    <w:rsid w:val="003F0FB0"/>
    <w:rsid w:val="004963E2"/>
    <w:rsid w:val="00691686"/>
    <w:rsid w:val="0074549D"/>
    <w:rsid w:val="00A52D63"/>
    <w:rsid w:val="00AF3C81"/>
    <w:rsid w:val="00DD38DD"/>
    <w:rsid w:val="00E4355A"/>
    <w:rsid w:val="00F3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C8BA"/>
  <w15:docId w15:val="{37C4EEA4-2F9A-45EB-9BD3-E6FF59A3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="Book Antiqua"/>
        <w:sz w:val="24"/>
        <w:szCs w:val="24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120" w:after="120"/>
      <w:ind w:left="454" w:hanging="454"/>
      <w:outlineLvl w:val="0"/>
    </w:pPr>
    <w:rPr>
      <w:sz w:val="28"/>
      <w:szCs w:val="28"/>
      <w:u w:val="single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D38D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963E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6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hemalige@ksg-erfur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solekur</dc:creator>
  <cp:lastModifiedBy>Fabian Roßa</cp:lastModifiedBy>
  <cp:revision>2</cp:revision>
  <dcterms:created xsi:type="dcterms:W3CDTF">2021-06-11T18:05:00Z</dcterms:created>
  <dcterms:modified xsi:type="dcterms:W3CDTF">2021-06-11T18:05:00Z</dcterms:modified>
</cp:coreProperties>
</file>